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998" w:rsidRDefault="00FA6998" w:rsidP="00660B82">
      <w:pPr>
        <w:autoSpaceDE w:val="0"/>
        <w:autoSpaceDN w:val="0"/>
        <w:adjustRightInd w:val="0"/>
        <w:spacing w:after="0" w:line="240" w:lineRule="auto"/>
        <w:jc w:val="center"/>
        <w:rPr>
          <w:rFonts w:ascii="Arial" w:hAnsi="Arial" w:cs="Arial"/>
          <w:b/>
          <w:bCs/>
          <w:color w:val="000000"/>
          <w:sz w:val="36"/>
          <w:szCs w:val="36"/>
        </w:rPr>
      </w:pPr>
    </w:p>
    <w:p w:rsidR="00FA6998" w:rsidRDefault="00FA6998" w:rsidP="00660B82">
      <w:pPr>
        <w:autoSpaceDE w:val="0"/>
        <w:autoSpaceDN w:val="0"/>
        <w:adjustRightInd w:val="0"/>
        <w:spacing w:after="0" w:line="240" w:lineRule="auto"/>
        <w:jc w:val="center"/>
        <w:rPr>
          <w:rFonts w:ascii="Arial" w:hAnsi="Arial" w:cs="Arial"/>
          <w:b/>
          <w:bCs/>
          <w:color w:val="000000"/>
          <w:sz w:val="36"/>
          <w:szCs w:val="36"/>
        </w:rPr>
      </w:pPr>
    </w:p>
    <w:p w:rsidR="00660B82" w:rsidRPr="00660B82" w:rsidRDefault="00660B82" w:rsidP="00660B82">
      <w:pPr>
        <w:autoSpaceDE w:val="0"/>
        <w:autoSpaceDN w:val="0"/>
        <w:adjustRightInd w:val="0"/>
        <w:spacing w:after="0" w:line="240" w:lineRule="auto"/>
        <w:jc w:val="center"/>
        <w:rPr>
          <w:rFonts w:ascii="Arial" w:hAnsi="Arial" w:cs="Arial"/>
          <w:b/>
          <w:bCs/>
          <w:color w:val="000000"/>
          <w:sz w:val="36"/>
          <w:szCs w:val="36"/>
        </w:rPr>
      </w:pPr>
      <w:r w:rsidRPr="00660B82">
        <w:rPr>
          <w:rFonts w:ascii="Arial" w:hAnsi="Arial" w:cs="Arial"/>
          <w:b/>
          <w:bCs/>
          <w:color w:val="000000"/>
          <w:sz w:val="36"/>
          <w:szCs w:val="36"/>
        </w:rPr>
        <w:t>P ř i h l á š k</w:t>
      </w:r>
      <w:r w:rsidR="00902D0B">
        <w:rPr>
          <w:rFonts w:ascii="Arial" w:hAnsi="Arial" w:cs="Arial"/>
          <w:b/>
          <w:bCs/>
          <w:color w:val="000000"/>
          <w:sz w:val="36"/>
          <w:szCs w:val="36"/>
        </w:rPr>
        <w:t> </w:t>
      </w:r>
      <w:r w:rsidRPr="00660B82">
        <w:rPr>
          <w:rFonts w:ascii="Arial" w:hAnsi="Arial" w:cs="Arial"/>
          <w:b/>
          <w:bCs/>
          <w:color w:val="000000"/>
          <w:sz w:val="36"/>
          <w:szCs w:val="36"/>
        </w:rPr>
        <w:t>a</w:t>
      </w:r>
    </w:p>
    <w:p w:rsidR="00660B82" w:rsidRDefault="00660B82" w:rsidP="00660B82">
      <w:pPr>
        <w:autoSpaceDE w:val="0"/>
        <w:autoSpaceDN w:val="0"/>
        <w:adjustRightInd w:val="0"/>
        <w:spacing w:after="0" w:line="240" w:lineRule="auto"/>
        <w:rPr>
          <w:rFonts w:ascii="Arial" w:hAnsi="Arial" w:cs="Arial"/>
          <w:color w:val="000000"/>
          <w:sz w:val="24"/>
          <w:szCs w:val="24"/>
        </w:rPr>
      </w:pPr>
    </w:p>
    <w:p w:rsidR="00FA6998" w:rsidRDefault="00FA6998" w:rsidP="00660B82">
      <w:pPr>
        <w:autoSpaceDE w:val="0"/>
        <w:autoSpaceDN w:val="0"/>
        <w:adjustRightInd w:val="0"/>
        <w:spacing w:after="0" w:line="240" w:lineRule="auto"/>
        <w:rPr>
          <w:rFonts w:ascii="Arial" w:hAnsi="Arial" w:cs="Arial"/>
          <w:color w:val="000000"/>
          <w:sz w:val="24"/>
          <w:szCs w:val="24"/>
        </w:rPr>
      </w:pPr>
    </w:p>
    <w:p w:rsidR="00660B82" w:rsidRPr="00660B82" w:rsidRDefault="00B76193" w:rsidP="00660B82">
      <w:pPr>
        <w:autoSpaceDE w:val="0"/>
        <w:autoSpaceDN w:val="0"/>
        <w:adjustRightInd w:val="0"/>
        <w:spacing w:after="0" w:line="240" w:lineRule="auto"/>
        <w:rPr>
          <w:rFonts w:ascii="Arial" w:hAnsi="Arial" w:cs="Arial"/>
          <w:b/>
          <w:bCs/>
          <w:color w:val="000000"/>
          <w:sz w:val="24"/>
          <w:szCs w:val="24"/>
        </w:rPr>
      </w:pPr>
      <w:r>
        <w:rPr>
          <w:rFonts w:ascii="Arial" w:hAnsi="Arial" w:cs="Arial"/>
          <w:color w:val="000000"/>
          <w:sz w:val="24"/>
          <w:szCs w:val="24"/>
        </w:rPr>
        <w:t xml:space="preserve">Do </w:t>
      </w:r>
      <w:r w:rsidR="00886267">
        <w:rPr>
          <w:rFonts w:ascii="Arial" w:hAnsi="Arial" w:cs="Arial"/>
          <w:b/>
          <w:color w:val="000000"/>
          <w:sz w:val="24"/>
          <w:szCs w:val="24"/>
        </w:rPr>
        <w:t>Tenisové školičky</w:t>
      </w:r>
      <w:r w:rsidR="00660B82" w:rsidRPr="00B76193">
        <w:rPr>
          <w:rFonts w:ascii="Arial" w:hAnsi="Arial" w:cs="Arial"/>
          <w:b/>
          <w:color w:val="000000"/>
          <w:sz w:val="24"/>
          <w:szCs w:val="24"/>
        </w:rPr>
        <w:t> </w:t>
      </w:r>
      <w:r w:rsidR="00660B82" w:rsidRPr="00B76193">
        <w:rPr>
          <w:rFonts w:ascii="Arial" w:hAnsi="Arial" w:cs="Arial"/>
          <w:b/>
          <w:bCs/>
          <w:color w:val="000000"/>
          <w:sz w:val="24"/>
          <w:szCs w:val="24"/>
        </w:rPr>
        <w:t>SK Tenis</w:t>
      </w:r>
      <w:r w:rsidR="00660B82">
        <w:rPr>
          <w:rFonts w:ascii="Arial" w:hAnsi="Arial" w:cs="Arial"/>
          <w:b/>
          <w:bCs/>
          <w:color w:val="000000"/>
          <w:sz w:val="24"/>
          <w:szCs w:val="24"/>
        </w:rPr>
        <w:t xml:space="preserve"> Kladno</w:t>
      </w:r>
      <w:r w:rsidR="00660B82" w:rsidRPr="00660B82">
        <w:rPr>
          <w:rFonts w:ascii="Arial" w:hAnsi="Arial" w:cs="Arial"/>
          <w:b/>
          <w:bCs/>
          <w:color w:val="000000"/>
          <w:sz w:val="24"/>
          <w:szCs w:val="24"/>
        </w:rPr>
        <w:t xml:space="preserve">, </w:t>
      </w:r>
      <w:r w:rsidR="00660B82" w:rsidRPr="00C03A1F">
        <w:rPr>
          <w:rFonts w:ascii="Arial" w:hAnsi="Arial" w:cs="Arial"/>
          <w:bCs/>
          <w:color w:val="000000"/>
          <w:sz w:val="24"/>
          <w:szCs w:val="24"/>
        </w:rPr>
        <w:t xml:space="preserve">Fr. </w:t>
      </w:r>
      <w:proofErr w:type="spellStart"/>
      <w:r w:rsidR="00660B82" w:rsidRPr="00C03A1F">
        <w:rPr>
          <w:rFonts w:ascii="Arial" w:hAnsi="Arial" w:cs="Arial"/>
          <w:bCs/>
          <w:color w:val="000000"/>
          <w:sz w:val="24"/>
          <w:szCs w:val="24"/>
        </w:rPr>
        <w:t>Kloze</w:t>
      </w:r>
      <w:proofErr w:type="spellEnd"/>
      <w:r w:rsidR="00660B82" w:rsidRPr="00C03A1F">
        <w:rPr>
          <w:rFonts w:ascii="Arial" w:hAnsi="Arial" w:cs="Arial"/>
          <w:bCs/>
          <w:color w:val="000000"/>
          <w:sz w:val="24"/>
          <w:szCs w:val="24"/>
        </w:rPr>
        <w:t xml:space="preserve"> </w:t>
      </w:r>
      <w:r w:rsidR="00C65E91" w:rsidRPr="00C03A1F">
        <w:rPr>
          <w:rFonts w:ascii="Arial" w:hAnsi="Arial" w:cs="Arial"/>
          <w:bCs/>
          <w:color w:val="000000"/>
          <w:sz w:val="24"/>
          <w:szCs w:val="24"/>
        </w:rPr>
        <w:t>294</w:t>
      </w:r>
      <w:r w:rsidR="00660B82" w:rsidRPr="00C03A1F">
        <w:rPr>
          <w:rFonts w:ascii="Arial" w:hAnsi="Arial" w:cs="Arial"/>
          <w:bCs/>
          <w:color w:val="000000"/>
          <w:sz w:val="24"/>
          <w:szCs w:val="24"/>
        </w:rPr>
        <w:t>, 272 01 Kladno</w:t>
      </w:r>
    </w:p>
    <w:p w:rsidR="00660B82" w:rsidRDefault="00660B82" w:rsidP="00C03A1F">
      <w:pPr>
        <w:autoSpaceDE w:val="0"/>
        <w:autoSpaceDN w:val="0"/>
        <w:adjustRightInd w:val="0"/>
        <w:spacing w:after="0" w:line="240" w:lineRule="auto"/>
        <w:jc w:val="center"/>
        <w:rPr>
          <w:rFonts w:ascii="Arial" w:hAnsi="Arial" w:cs="Arial"/>
          <w:b/>
          <w:bCs/>
          <w:color w:val="000000"/>
          <w:sz w:val="24"/>
          <w:szCs w:val="24"/>
        </w:rPr>
      </w:pPr>
    </w:p>
    <w:p w:rsidR="00FA6998" w:rsidRDefault="00FA6998" w:rsidP="00660B82">
      <w:pPr>
        <w:autoSpaceDE w:val="0"/>
        <w:autoSpaceDN w:val="0"/>
        <w:adjustRightInd w:val="0"/>
        <w:spacing w:after="0" w:line="240" w:lineRule="auto"/>
        <w:rPr>
          <w:rFonts w:ascii="Arial" w:hAnsi="Arial" w:cs="Arial"/>
          <w:b/>
          <w:bCs/>
          <w:color w:val="000000"/>
          <w:sz w:val="24"/>
          <w:szCs w:val="24"/>
        </w:rPr>
      </w:pPr>
    </w:p>
    <w:p w:rsidR="00660B82" w:rsidRPr="00660B82" w:rsidRDefault="00660B82" w:rsidP="00660B82">
      <w:pPr>
        <w:autoSpaceDE w:val="0"/>
        <w:autoSpaceDN w:val="0"/>
        <w:adjustRightInd w:val="0"/>
        <w:spacing w:after="0" w:line="240" w:lineRule="auto"/>
        <w:rPr>
          <w:rFonts w:ascii="Arial" w:hAnsi="Arial" w:cs="Arial"/>
          <w:b/>
          <w:bCs/>
          <w:color w:val="000000"/>
          <w:sz w:val="24"/>
          <w:szCs w:val="24"/>
        </w:rPr>
      </w:pPr>
      <w:proofErr w:type="gramStart"/>
      <w:r w:rsidRPr="00660B82">
        <w:rPr>
          <w:rFonts w:ascii="Arial" w:hAnsi="Arial" w:cs="Arial"/>
          <w:b/>
          <w:bCs/>
          <w:color w:val="000000"/>
          <w:sz w:val="24"/>
          <w:szCs w:val="24"/>
        </w:rPr>
        <w:t>Příjmení : .................................</w:t>
      </w:r>
      <w:r w:rsidR="00B76193">
        <w:rPr>
          <w:rFonts w:ascii="Arial" w:hAnsi="Arial" w:cs="Arial"/>
          <w:b/>
          <w:bCs/>
          <w:color w:val="000000"/>
          <w:sz w:val="24"/>
          <w:szCs w:val="24"/>
        </w:rPr>
        <w:t>....</w:t>
      </w:r>
      <w:r w:rsidRPr="00660B82">
        <w:rPr>
          <w:rFonts w:ascii="Arial" w:hAnsi="Arial" w:cs="Arial"/>
          <w:b/>
          <w:bCs/>
          <w:color w:val="000000"/>
          <w:sz w:val="24"/>
          <w:szCs w:val="24"/>
        </w:rPr>
        <w:t>.. Jméno</w:t>
      </w:r>
      <w:proofErr w:type="gramEnd"/>
      <w:r w:rsidRPr="00660B82">
        <w:rPr>
          <w:rFonts w:ascii="Arial" w:hAnsi="Arial" w:cs="Arial"/>
          <w:b/>
          <w:bCs/>
          <w:color w:val="000000"/>
          <w:sz w:val="24"/>
          <w:szCs w:val="24"/>
        </w:rPr>
        <w:t xml:space="preserve"> : </w:t>
      </w:r>
      <w:r w:rsidR="00B76193">
        <w:rPr>
          <w:rFonts w:ascii="Arial" w:hAnsi="Arial" w:cs="Arial"/>
          <w:b/>
          <w:bCs/>
          <w:color w:val="000000"/>
          <w:sz w:val="24"/>
          <w:szCs w:val="24"/>
        </w:rPr>
        <w:t>…………………..</w:t>
      </w:r>
      <w:r w:rsidRPr="00660B82">
        <w:rPr>
          <w:rFonts w:ascii="Arial" w:hAnsi="Arial" w:cs="Arial"/>
          <w:b/>
          <w:bCs/>
          <w:color w:val="000000"/>
          <w:sz w:val="24"/>
          <w:szCs w:val="24"/>
        </w:rPr>
        <w:t>..........................</w:t>
      </w:r>
    </w:p>
    <w:p w:rsidR="00660B82" w:rsidRDefault="00660B82" w:rsidP="00660B82">
      <w:pPr>
        <w:autoSpaceDE w:val="0"/>
        <w:autoSpaceDN w:val="0"/>
        <w:adjustRightInd w:val="0"/>
        <w:spacing w:after="0" w:line="240" w:lineRule="auto"/>
        <w:rPr>
          <w:rFonts w:ascii="Arial" w:hAnsi="Arial" w:cs="Arial"/>
          <w:b/>
          <w:bCs/>
          <w:color w:val="000000"/>
          <w:sz w:val="24"/>
          <w:szCs w:val="24"/>
        </w:rPr>
      </w:pPr>
    </w:p>
    <w:p w:rsidR="00660B82" w:rsidRDefault="00660B82" w:rsidP="00660B82">
      <w:pPr>
        <w:autoSpaceDE w:val="0"/>
        <w:autoSpaceDN w:val="0"/>
        <w:adjustRightInd w:val="0"/>
        <w:spacing w:after="0" w:line="240" w:lineRule="auto"/>
        <w:rPr>
          <w:rFonts w:ascii="Arial" w:hAnsi="Arial" w:cs="Arial"/>
          <w:b/>
          <w:bCs/>
          <w:color w:val="000000"/>
          <w:sz w:val="24"/>
          <w:szCs w:val="24"/>
        </w:rPr>
      </w:pPr>
      <w:proofErr w:type="gramStart"/>
      <w:r w:rsidRPr="00660B82">
        <w:rPr>
          <w:rFonts w:ascii="Arial" w:hAnsi="Arial" w:cs="Arial"/>
          <w:b/>
          <w:bCs/>
          <w:color w:val="000000"/>
          <w:sz w:val="24"/>
          <w:szCs w:val="24"/>
        </w:rPr>
        <w:t>Dat</w:t>
      </w:r>
      <w:proofErr w:type="gramEnd"/>
      <w:r w:rsidRPr="00660B82">
        <w:rPr>
          <w:rFonts w:ascii="Arial" w:hAnsi="Arial" w:cs="Arial"/>
          <w:b/>
          <w:bCs/>
          <w:color w:val="000000"/>
          <w:sz w:val="24"/>
          <w:szCs w:val="24"/>
        </w:rPr>
        <w:t>.</w:t>
      </w:r>
      <w:proofErr w:type="gramStart"/>
      <w:r w:rsidRPr="00660B82">
        <w:rPr>
          <w:rFonts w:ascii="Arial" w:hAnsi="Arial" w:cs="Arial"/>
          <w:b/>
          <w:bCs/>
          <w:color w:val="000000"/>
          <w:sz w:val="24"/>
          <w:szCs w:val="24"/>
        </w:rPr>
        <w:t>narození</w:t>
      </w:r>
      <w:proofErr w:type="gramEnd"/>
      <w:r w:rsidRPr="00660B82">
        <w:rPr>
          <w:rFonts w:ascii="Arial" w:hAnsi="Arial" w:cs="Arial"/>
          <w:b/>
          <w:bCs/>
          <w:color w:val="000000"/>
          <w:sz w:val="24"/>
          <w:szCs w:val="24"/>
        </w:rPr>
        <w:t xml:space="preserve"> : ...........................</w:t>
      </w:r>
      <w:r w:rsidR="00AC2903">
        <w:rPr>
          <w:rFonts w:ascii="Arial" w:hAnsi="Arial" w:cs="Arial"/>
          <w:b/>
          <w:bCs/>
          <w:color w:val="000000"/>
          <w:sz w:val="24"/>
          <w:szCs w:val="24"/>
        </w:rPr>
        <w:t>.</w:t>
      </w:r>
      <w:r w:rsidRPr="00660B82">
        <w:rPr>
          <w:rFonts w:ascii="Arial" w:hAnsi="Arial" w:cs="Arial"/>
          <w:b/>
          <w:bCs/>
          <w:color w:val="000000"/>
          <w:sz w:val="24"/>
          <w:szCs w:val="24"/>
        </w:rPr>
        <w:t>...........</w:t>
      </w:r>
    </w:p>
    <w:p w:rsidR="007E0D45" w:rsidRDefault="007E0D45" w:rsidP="00660B82">
      <w:pPr>
        <w:autoSpaceDE w:val="0"/>
        <w:autoSpaceDN w:val="0"/>
        <w:adjustRightInd w:val="0"/>
        <w:spacing w:after="0" w:line="240" w:lineRule="auto"/>
        <w:rPr>
          <w:rFonts w:ascii="Arial" w:hAnsi="Arial" w:cs="Arial"/>
          <w:b/>
          <w:bCs/>
          <w:color w:val="000000"/>
          <w:sz w:val="24"/>
          <w:szCs w:val="24"/>
        </w:rPr>
      </w:pPr>
    </w:p>
    <w:p w:rsidR="007E0D45" w:rsidRDefault="007E0D45" w:rsidP="00660B82">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 xml:space="preserve">Rodné číslo: …………………………… </w:t>
      </w:r>
    </w:p>
    <w:p w:rsidR="00660B82" w:rsidRDefault="00660B82" w:rsidP="00660B82">
      <w:pPr>
        <w:autoSpaceDE w:val="0"/>
        <w:autoSpaceDN w:val="0"/>
        <w:adjustRightInd w:val="0"/>
        <w:spacing w:after="0" w:line="240" w:lineRule="auto"/>
        <w:rPr>
          <w:rFonts w:ascii="Arial" w:hAnsi="Arial" w:cs="Arial"/>
          <w:b/>
          <w:bCs/>
          <w:color w:val="000000"/>
          <w:sz w:val="24"/>
          <w:szCs w:val="24"/>
        </w:rPr>
      </w:pPr>
    </w:p>
    <w:p w:rsidR="00660B82" w:rsidRPr="00660B82" w:rsidRDefault="00660B82" w:rsidP="00660B82">
      <w:pPr>
        <w:autoSpaceDE w:val="0"/>
        <w:autoSpaceDN w:val="0"/>
        <w:adjustRightInd w:val="0"/>
        <w:spacing w:after="0" w:line="240" w:lineRule="auto"/>
        <w:rPr>
          <w:rFonts w:ascii="Arial" w:hAnsi="Arial" w:cs="Arial"/>
          <w:b/>
          <w:bCs/>
          <w:color w:val="000000"/>
          <w:sz w:val="24"/>
          <w:szCs w:val="24"/>
        </w:rPr>
      </w:pPr>
      <w:proofErr w:type="gramStart"/>
      <w:r w:rsidRPr="00660B82">
        <w:rPr>
          <w:rFonts w:ascii="Arial" w:hAnsi="Arial" w:cs="Arial"/>
          <w:b/>
          <w:bCs/>
          <w:color w:val="000000"/>
          <w:sz w:val="24"/>
          <w:szCs w:val="24"/>
        </w:rPr>
        <w:t>Bydliště :</w:t>
      </w:r>
      <w:r>
        <w:rPr>
          <w:rFonts w:ascii="Arial" w:hAnsi="Arial" w:cs="Arial"/>
          <w:b/>
          <w:bCs/>
          <w:color w:val="000000"/>
          <w:sz w:val="24"/>
          <w:szCs w:val="24"/>
        </w:rPr>
        <w:t xml:space="preserve"> </w:t>
      </w:r>
      <w:r w:rsidRPr="00660B82">
        <w:rPr>
          <w:rFonts w:ascii="Arial" w:hAnsi="Arial" w:cs="Arial"/>
          <w:b/>
          <w:bCs/>
          <w:color w:val="000000"/>
          <w:sz w:val="24"/>
          <w:szCs w:val="24"/>
        </w:rPr>
        <w:t>.............................................................................................................</w:t>
      </w:r>
      <w:proofErr w:type="gramEnd"/>
    </w:p>
    <w:p w:rsidR="00660B82" w:rsidRDefault="00660B82" w:rsidP="00660B82">
      <w:pPr>
        <w:autoSpaceDE w:val="0"/>
        <w:autoSpaceDN w:val="0"/>
        <w:adjustRightInd w:val="0"/>
        <w:spacing w:after="0" w:line="240" w:lineRule="auto"/>
        <w:rPr>
          <w:rFonts w:ascii="Arial" w:hAnsi="Arial" w:cs="Arial"/>
          <w:b/>
          <w:bCs/>
          <w:color w:val="000000"/>
          <w:sz w:val="24"/>
          <w:szCs w:val="24"/>
        </w:rPr>
      </w:pPr>
    </w:p>
    <w:p w:rsidR="00660B82" w:rsidRPr="00660B82" w:rsidRDefault="00FA6998" w:rsidP="00660B82">
      <w:pPr>
        <w:autoSpaceDE w:val="0"/>
        <w:autoSpaceDN w:val="0"/>
        <w:adjustRightInd w:val="0"/>
        <w:spacing w:after="0" w:line="240" w:lineRule="auto"/>
        <w:rPr>
          <w:rFonts w:ascii="Arial" w:hAnsi="Arial" w:cs="Arial"/>
          <w:b/>
          <w:bCs/>
          <w:color w:val="000000"/>
          <w:sz w:val="24"/>
          <w:szCs w:val="24"/>
        </w:rPr>
      </w:pPr>
      <w:proofErr w:type="gramStart"/>
      <w:r w:rsidRPr="00660B82">
        <w:rPr>
          <w:rFonts w:ascii="Arial" w:hAnsi="Arial" w:cs="Arial"/>
          <w:b/>
          <w:bCs/>
          <w:color w:val="000000"/>
          <w:sz w:val="24"/>
          <w:szCs w:val="24"/>
        </w:rPr>
        <w:t xml:space="preserve">E-mail : </w:t>
      </w:r>
      <w:r w:rsidR="00660B82" w:rsidRPr="00660B82">
        <w:rPr>
          <w:rFonts w:ascii="Arial" w:hAnsi="Arial" w:cs="Arial"/>
          <w:b/>
          <w:bCs/>
          <w:color w:val="000000"/>
          <w:sz w:val="24"/>
          <w:szCs w:val="24"/>
        </w:rPr>
        <w:t>................................................ Mobil</w:t>
      </w:r>
      <w:proofErr w:type="gramEnd"/>
      <w:r w:rsidR="00660B82" w:rsidRPr="00660B82">
        <w:rPr>
          <w:rFonts w:ascii="Arial" w:hAnsi="Arial" w:cs="Arial"/>
          <w:b/>
          <w:bCs/>
          <w:color w:val="000000"/>
          <w:sz w:val="24"/>
          <w:szCs w:val="24"/>
        </w:rPr>
        <w:t xml:space="preserve"> : ..................................................</w:t>
      </w:r>
    </w:p>
    <w:p w:rsidR="00660B82" w:rsidRDefault="00660B82" w:rsidP="00660B82">
      <w:pPr>
        <w:autoSpaceDE w:val="0"/>
        <w:autoSpaceDN w:val="0"/>
        <w:adjustRightInd w:val="0"/>
        <w:spacing w:after="0" w:line="240" w:lineRule="auto"/>
        <w:rPr>
          <w:rFonts w:ascii="Arial" w:hAnsi="Arial" w:cs="Arial"/>
          <w:b/>
          <w:bCs/>
          <w:color w:val="000000"/>
          <w:sz w:val="24"/>
          <w:szCs w:val="24"/>
        </w:rPr>
      </w:pPr>
    </w:p>
    <w:p w:rsidR="00B76193" w:rsidRDefault="00B76193" w:rsidP="00660B82">
      <w:pPr>
        <w:autoSpaceDE w:val="0"/>
        <w:autoSpaceDN w:val="0"/>
        <w:adjustRightInd w:val="0"/>
        <w:spacing w:after="0" w:line="240" w:lineRule="auto"/>
        <w:rPr>
          <w:rFonts w:ascii="Arial" w:hAnsi="Arial" w:cs="Arial"/>
          <w:b/>
          <w:bCs/>
          <w:color w:val="000000"/>
          <w:sz w:val="24"/>
          <w:szCs w:val="24"/>
        </w:rPr>
      </w:pPr>
    </w:p>
    <w:p w:rsidR="00B76193" w:rsidRDefault="00B76193" w:rsidP="00660B82">
      <w:pPr>
        <w:autoSpaceDE w:val="0"/>
        <w:autoSpaceDN w:val="0"/>
        <w:adjustRightInd w:val="0"/>
        <w:spacing w:after="0" w:line="240" w:lineRule="auto"/>
        <w:rPr>
          <w:rFonts w:ascii="Arial" w:hAnsi="Arial" w:cs="Arial"/>
          <w:b/>
          <w:bCs/>
          <w:color w:val="000000"/>
          <w:sz w:val="20"/>
          <w:szCs w:val="20"/>
        </w:rPr>
      </w:pPr>
    </w:p>
    <w:p w:rsidR="00660B82" w:rsidRPr="0044456D" w:rsidRDefault="00660B82" w:rsidP="000D60E2">
      <w:pPr>
        <w:autoSpaceDE w:val="0"/>
        <w:autoSpaceDN w:val="0"/>
        <w:adjustRightInd w:val="0"/>
        <w:spacing w:after="0" w:line="240" w:lineRule="auto"/>
        <w:jc w:val="both"/>
        <w:rPr>
          <w:rFonts w:ascii="Arial" w:hAnsi="Arial" w:cs="Arial"/>
          <w:color w:val="000000"/>
          <w:sz w:val="24"/>
          <w:szCs w:val="24"/>
        </w:rPr>
      </w:pPr>
      <w:r w:rsidRPr="0044456D">
        <w:rPr>
          <w:rFonts w:ascii="Arial" w:hAnsi="Arial" w:cs="Arial"/>
          <w:color w:val="000000"/>
          <w:sz w:val="24"/>
          <w:szCs w:val="24"/>
        </w:rPr>
        <w:t xml:space="preserve">Žadatel o </w:t>
      </w:r>
      <w:r w:rsidR="00FA6998">
        <w:rPr>
          <w:rFonts w:ascii="Arial" w:hAnsi="Arial" w:cs="Arial"/>
          <w:color w:val="000000"/>
          <w:sz w:val="24"/>
          <w:szCs w:val="24"/>
        </w:rPr>
        <w:t xml:space="preserve">zařazení do tréninkové školy </w:t>
      </w:r>
      <w:r w:rsidR="00AC2903" w:rsidRPr="0044456D">
        <w:rPr>
          <w:rFonts w:ascii="Arial" w:hAnsi="Arial" w:cs="Arial"/>
          <w:color w:val="000000"/>
          <w:sz w:val="24"/>
          <w:szCs w:val="24"/>
        </w:rPr>
        <w:t xml:space="preserve">SK Tenis Kladno </w:t>
      </w:r>
      <w:r w:rsidRPr="0044456D">
        <w:rPr>
          <w:rFonts w:ascii="Arial" w:hAnsi="Arial" w:cs="Arial"/>
          <w:color w:val="000000"/>
          <w:sz w:val="24"/>
          <w:szCs w:val="24"/>
        </w:rPr>
        <w:t xml:space="preserve">se seznámil </w:t>
      </w:r>
      <w:r w:rsidR="00FA6998">
        <w:rPr>
          <w:rFonts w:ascii="Arial" w:hAnsi="Arial" w:cs="Arial"/>
          <w:color w:val="000000"/>
          <w:sz w:val="24"/>
          <w:szCs w:val="24"/>
        </w:rPr>
        <w:t xml:space="preserve">s </w:t>
      </w:r>
      <w:r w:rsidR="00FA6998">
        <w:rPr>
          <w:rFonts w:ascii="Arial" w:hAnsi="Arial" w:cs="Arial"/>
          <w:b/>
          <w:bCs/>
          <w:color w:val="000000"/>
          <w:sz w:val="24"/>
          <w:szCs w:val="24"/>
        </w:rPr>
        <w:t xml:space="preserve">Pravidly účasti v tréninkovém programu Tenisové školy </w:t>
      </w:r>
      <w:r w:rsidR="00FA6998" w:rsidRPr="00FA6998">
        <w:rPr>
          <w:rFonts w:ascii="Arial" w:hAnsi="Arial" w:cs="Arial"/>
          <w:bCs/>
          <w:color w:val="000000"/>
          <w:sz w:val="24"/>
          <w:szCs w:val="24"/>
        </w:rPr>
        <w:t>uvedenými na zadní straně přihlášky</w:t>
      </w:r>
      <w:r w:rsidR="00FA6998" w:rsidRPr="00FA6998">
        <w:rPr>
          <w:rFonts w:ascii="Arial" w:hAnsi="Arial" w:cs="Arial"/>
          <w:color w:val="000000"/>
          <w:sz w:val="24"/>
          <w:szCs w:val="24"/>
        </w:rPr>
        <w:t xml:space="preserve">, </w:t>
      </w:r>
      <w:r w:rsidRPr="0044456D">
        <w:rPr>
          <w:rFonts w:ascii="Arial" w:hAnsi="Arial" w:cs="Arial"/>
          <w:color w:val="000000"/>
          <w:sz w:val="24"/>
          <w:szCs w:val="24"/>
        </w:rPr>
        <w:t>souhlasí s</w:t>
      </w:r>
      <w:r w:rsidR="00FA6998">
        <w:rPr>
          <w:rFonts w:ascii="Arial" w:hAnsi="Arial" w:cs="Arial"/>
          <w:color w:val="000000"/>
          <w:sz w:val="24"/>
          <w:szCs w:val="24"/>
        </w:rPr>
        <w:t xml:space="preserve"> nimi </w:t>
      </w:r>
      <w:r w:rsidRPr="0044456D">
        <w:rPr>
          <w:rFonts w:ascii="Arial" w:hAnsi="Arial" w:cs="Arial"/>
          <w:color w:val="000000"/>
          <w:sz w:val="24"/>
          <w:szCs w:val="24"/>
        </w:rPr>
        <w:t>a bude se jimi řídit.</w:t>
      </w:r>
    </w:p>
    <w:p w:rsidR="00FA6998" w:rsidRDefault="00FA6998" w:rsidP="000D60E2">
      <w:pPr>
        <w:autoSpaceDE w:val="0"/>
        <w:autoSpaceDN w:val="0"/>
        <w:adjustRightInd w:val="0"/>
        <w:spacing w:after="0" w:line="240" w:lineRule="auto"/>
        <w:jc w:val="both"/>
        <w:rPr>
          <w:rFonts w:ascii="Arial" w:hAnsi="Arial" w:cs="Arial"/>
          <w:b/>
          <w:bCs/>
          <w:color w:val="000000"/>
          <w:sz w:val="24"/>
          <w:szCs w:val="24"/>
        </w:rPr>
      </w:pPr>
    </w:p>
    <w:p w:rsidR="00FA6998" w:rsidRDefault="00FA6998" w:rsidP="000D60E2">
      <w:pPr>
        <w:autoSpaceDE w:val="0"/>
        <w:autoSpaceDN w:val="0"/>
        <w:adjustRightInd w:val="0"/>
        <w:spacing w:after="0" w:line="240" w:lineRule="auto"/>
        <w:jc w:val="both"/>
        <w:rPr>
          <w:rFonts w:ascii="Arial" w:hAnsi="Arial" w:cs="Arial"/>
          <w:b/>
          <w:bCs/>
          <w:color w:val="000000"/>
          <w:sz w:val="24"/>
          <w:szCs w:val="24"/>
        </w:rPr>
      </w:pPr>
    </w:p>
    <w:p w:rsidR="000D60E2" w:rsidRDefault="00752333" w:rsidP="00660B82">
      <w:pPr>
        <w:autoSpaceDE w:val="0"/>
        <w:autoSpaceDN w:val="0"/>
        <w:adjustRightInd w:val="0"/>
        <w:spacing w:after="0" w:line="240" w:lineRule="auto"/>
        <w:rPr>
          <w:rFonts w:ascii="Arial" w:hAnsi="Arial" w:cs="Arial"/>
          <w:color w:val="000000"/>
          <w:sz w:val="24"/>
          <w:szCs w:val="24"/>
        </w:rPr>
      </w:pPr>
      <w:r w:rsidRPr="00752333">
        <w:rPr>
          <w:rFonts w:ascii="Arial" w:hAnsi="Arial" w:cs="Arial"/>
          <w:b/>
          <w:bCs/>
          <w:color w:val="000000"/>
          <w:sz w:val="24"/>
          <w:szCs w:val="24"/>
        </w:rPr>
        <w:t>S odvoláním na ustanovení zákona č. 110/2019 Sb. + nařízení GDPR, o ochraně osobních údajů souhlasím s poskytnutím svých osobních údajů pro účely registrace v SK Tenis Kladno, ČTS a ČUS.</w:t>
      </w:r>
    </w:p>
    <w:p w:rsidR="00FA6998" w:rsidRDefault="00FA6998" w:rsidP="00660B82">
      <w:pPr>
        <w:autoSpaceDE w:val="0"/>
        <w:autoSpaceDN w:val="0"/>
        <w:adjustRightInd w:val="0"/>
        <w:spacing w:after="0" w:line="240" w:lineRule="auto"/>
        <w:rPr>
          <w:rFonts w:ascii="Arial" w:hAnsi="Arial" w:cs="Arial"/>
          <w:color w:val="000000"/>
          <w:sz w:val="24"/>
          <w:szCs w:val="24"/>
        </w:rPr>
      </w:pPr>
    </w:p>
    <w:p w:rsidR="00FA6998" w:rsidRDefault="00FA6998" w:rsidP="00660B82">
      <w:pPr>
        <w:autoSpaceDE w:val="0"/>
        <w:autoSpaceDN w:val="0"/>
        <w:adjustRightInd w:val="0"/>
        <w:spacing w:after="0" w:line="240" w:lineRule="auto"/>
        <w:rPr>
          <w:rFonts w:ascii="Arial" w:hAnsi="Arial" w:cs="Arial"/>
          <w:color w:val="000000"/>
          <w:sz w:val="24"/>
          <w:szCs w:val="24"/>
        </w:rPr>
      </w:pPr>
    </w:p>
    <w:p w:rsidR="00FA6998" w:rsidRDefault="00FA6998" w:rsidP="00660B82">
      <w:pPr>
        <w:autoSpaceDE w:val="0"/>
        <w:autoSpaceDN w:val="0"/>
        <w:adjustRightInd w:val="0"/>
        <w:spacing w:after="0" w:line="240" w:lineRule="auto"/>
        <w:rPr>
          <w:rFonts w:ascii="Arial" w:hAnsi="Arial" w:cs="Arial"/>
          <w:color w:val="000000"/>
          <w:sz w:val="24"/>
          <w:szCs w:val="24"/>
        </w:rPr>
      </w:pPr>
    </w:p>
    <w:p w:rsidR="00FA6998" w:rsidRDefault="00FA6998" w:rsidP="00660B82">
      <w:pPr>
        <w:autoSpaceDE w:val="0"/>
        <w:autoSpaceDN w:val="0"/>
        <w:adjustRightInd w:val="0"/>
        <w:spacing w:after="0" w:line="240" w:lineRule="auto"/>
        <w:rPr>
          <w:rFonts w:ascii="Arial" w:hAnsi="Arial" w:cs="Arial"/>
          <w:color w:val="000000"/>
          <w:sz w:val="24"/>
          <w:szCs w:val="24"/>
        </w:rPr>
      </w:pPr>
    </w:p>
    <w:p w:rsidR="00752333" w:rsidRDefault="00752333" w:rsidP="00660B82">
      <w:pPr>
        <w:autoSpaceDE w:val="0"/>
        <w:autoSpaceDN w:val="0"/>
        <w:adjustRightInd w:val="0"/>
        <w:spacing w:after="0" w:line="240" w:lineRule="auto"/>
        <w:rPr>
          <w:rFonts w:ascii="Arial" w:hAnsi="Arial" w:cs="Arial"/>
          <w:color w:val="000000"/>
          <w:sz w:val="24"/>
          <w:szCs w:val="24"/>
        </w:rPr>
      </w:pPr>
      <w:bookmarkStart w:id="0" w:name="_GoBack"/>
      <w:bookmarkEnd w:id="0"/>
    </w:p>
    <w:p w:rsidR="0044456D" w:rsidRDefault="0044456D" w:rsidP="00660B82">
      <w:pPr>
        <w:autoSpaceDE w:val="0"/>
        <w:autoSpaceDN w:val="0"/>
        <w:adjustRightInd w:val="0"/>
        <w:spacing w:after="0" w:line="240" w:lineRule="auto"/>
        <w:rPr>
          <w:rFonts w:ascii="Arial" w:hAnsi="Arial" w:cs="Arial"/>
          <w:color w:val="000000"/>
          <w:sz w:val="24"/>
          <w:szCs w:val="24"/>
        </w:rPr>
      </w:pPr>
    </w:p>
    <w:p w:rsidR="00660B82" w:rsidRPr="00660B82" w:rsidRDefault="00660B82" w:rsidP="00660B82">
      <w:pPr>
        <w:autoSpaceDE w:val="0"/>
        <w:autoSpaceDN w:val="0"/>
        <w:adjustRightInd w:val="0"/>
        <w:spacing w:after="0" w:line="240" w:lineRule="auto"/>
        <w:rPr>
          <w:rFonts w:ascii="Arial" w:hAnsi="Arial" w:cs="Arial"/>
          <w:color w:val="000000"/>
          <w:sz w:val="24"/>
          <w:szCs w:val="24"/>
        </w:rPr>
      </w:pPr>
      <w:proofErr w:type="gramStart"/>
      <w:r w:rsidRPr="00660B82">
        <w:rPr>
          <w:rFonts w:ascii="Arial" w:hAnsi="Arial" w:cs="Arial"/>
          <w:color w:val="000000"/>
          <w:sz w:val="24"/>
          <w:szCs w:val="24"/>
        </w:rPr>
        <w:t>V .......................................... Dne</w:t>
      </w:r>
      <w:proofErr w:type="gramEnd"/>
      <w:r w:rsidRPr="00660B82">
        <w:rPr>
          <w:rFonts w:ascii="Arial" w:hAnsi="Arial" w:cs="Arial"/>
          <w:color w:val="000000"/>
          <w:sz w:val="24"/>
          <w:szCs w:val="24"/>
        </w:rPr>
        <w:t xml:space="preserve"> ........................ Podpis .......................................</w:t>
      </w:r>
    </w:p>
    <w:p w:rsidR="000D60E2" w:rsidRDefault="000D60E2" w:rsidP="00660B82">
      <w:pPr>
        <w:autoSpaceDE w:val="0"/>
        <w:autoSpaceDN w:val="0"/>
        <w:adjustRightInd w:val="0"/>
        <w:spacing w:after="0" w:line="240" w:lineRule="auto"/>
        <w:rPr>
          <w:rFonts w:ascii="Arial" w:hAnsi="Arial" w:cs="Arial"/>
          <w:color w:val="000000"/>
          <w:sz w:val="24"/>
          <w:szCs w:val="24"/>
        </w:rPr>
      </w:pPr>
    </w:p>
    <w:p w:rsidR="000D60E2" w:rsidRDefault="000D60E2" w:rsidP="00660B82">
      <w:pPr>
        <w:autoSpaceDE w:val="0"/>
        <w:autoSpaceDN w:val="0"/>
        <w:adjustRightInd w:val="0"/>
        <w:spacing w:after="0" w:line="240" w:lineRule="auto"/>
        <w:rPr>
          <w:rFonts w:ascii="Arial" w:hAnsi="Arial" w:cs="Arial"/>
          <w:b/>
          <w:bCs/>
          <w:color w:val="000000"/>
          <w:sz w:val="24"/>
          <w:szCs w:val="24"/>
        </w:rPr>
      </w:pPr>
    </w:p>
    <w:p w:rsidR="00FA6998" w:rsidRDefault="00FA6998">
      <w:pPr>
        <w:rPr>
          <w:rFonts w:ascii="Arial" w:hAnsi="Arial" w:cs="Arial"/>
          <w:b/>
          <w:bCs/>
          <w:color w:val="000000"/>
          <w:sz w:val="24"/>
          <w:szCs w:val="24"/>
        </w:rPr>
      </w:pPr>
      <w:r>
        <w:rPr>
          <w:rFonts w:ascii="Arial" w:hAnsi="Arial" w:cs="Arial"/>
          <w:b/>
          <w:bCs/>
          <w:color w:val="000000"/>
          <w:sz w:val="24"/>
          <w:szCs w:val="24"/>
        </w:rPr>
        <w:br w:type="page"/>
      </w:r>
    </w:p>
    <w:p w:rsidR="00FA6998" w:rsidRDefault="00FA6998" w:rsidP="00FA6998">
      <w:pPr>
        <w:autoSpaceDE w:val="0"/>
        <w:autoSpaceDN w:val="0"/>
        <w:adjustRightInd w:val="0"/>
        <w:spacing w:after="240" w:line="240" w:lineRule="auto"/>
        <w:rPr>
          <w:rFonts w:ascii="Arial" w:hAnsi="Arial" w:cs="Arial"/>
          <w:b/>
          <w:bCs/>
          <w:color w:val="000000"/>
          <w:sz w:val="24"/>
          <w:szCs w:val="24"/>
        </w:rPr>
      </w:pPr>
    </w:p>
    <w:p w:rsidR="00886267" w:rsidRDefault="00886267" w:rsidP="00FA6998">
      <w:pPr>
        <w:autoSpaceDE w:val="0"/>
        <w:autoSpaceDN w:val="0"/>
        <w:adjustRightInd w:val="0"/>
        <w:spacing w:after="240" w:line="240" w:lineRule="auto"/>
        <w:rPr>
          <w:rFonts w:ascii="Arial" w:hAnsi="Arial" w:cs="Arial"/>
          <w:b/>
          <w:bCs/>
          <w:color w:val="000000"/>
          <w:sz w:val="24"/>
          <w:szCs w:val="24"/>
        </w:rPr>
      </w:pPr>
    </w:p>
    <w:p w:rsidR="00886267" w:rsidRDefault="00886267" w:rsidP="00FA6998">
      <w:pPr>
        <w:autoSpaceDE w:val="0"/>
        <w:autoSpaceDN w:val="0"/>
        <w:adjustRightInd w:val="0"/>
        <w:spacing w:after="240" w:line="240" w:lineRule="auto"/>
        <w:rPr>
          <w:rFonts w:ascii="Arial" w:hAnsi="Arial" w:cs="Arial"/>
          <w:b/>
          <w:bCs/>
          <w:color w:val="000000"/>
          <w:sz w:val="24"/>
          <w:szCs w:val="24"/>
        </w:rPr>
      </w:pPr>
    </w:p>
    <w:p w:rsidR="00886267" w:rsidRDefault="00886267" w:rsidP="00FA6998">
      <w:pPr>
        <w:autoSpaceDE w:val="0"/>
        <w:autoSpaceDN w:val="0"/>
        <w:adjustRightInd w:val="0"/>
        <w:spacing w:after="240" w:line="240" w:lineRule="auto"/>
        <w:rPr>
          <w:rFonts w:ascii="Arial" w:hAnsi="Arial" w:cs="Arial"/>
          <w:b/>
          <w:bCs/>
          <w:color w:val="000000"/>
          <w:sz w:val="24"/>
          <w:szCs w:val="24"/>
        </w:rPr>
      </w:pPr>
    </w:p>
    <w:p w:rsidR="00886267" w:rsidRDefault="00886267" w:rsidP="00886267">
      <w:pPr>
        <w:autoSpaceDE w:val="0"/>
        <w:autoSpaceDN w:val="0"/>
        <w:adjustRightInd w:val="0"/>
        <w:spacing w:after="240" w:line="240" w:lineRule="auto"/>
        <w:rPr>
          <w:rFonts w:ascii="Arial" w:hAnsi="Arial" w:cs="Arial"/>
          <w:b/>
          <w:bCs/>
          <w:color w:val="000000"/>
          <w:sz w:val="24"/>
          <w:szCs w:val="24"/>
        </w:rPr>
      </w:pPr>
      <w:r>
        <w:rPr>
          <w:rFonts w:ascii="Arial" w:hAnsi="Arial" w:cs="Arial"/>
          <w:b/>
          <w:bCs/>
          <w:color w:val="000000"/>
          <w:sz w:val="24"/>
          <w:szCs w:val="24"/>
        </w:rPr>
        <w:t>Pravidla účasti v tréninkovém programu Tenisové školičky:</w:t>
      </w:r>
    </w:p>
    <w:p w:rsidR="00886267" w:rsidRDefault="00886267" w:rsidP="00886267">
      <w:pPr>
        <w:pStyle w:val="Odstavecseseznamem"/>
        <w:numPr>
          <w:ilvl w:val="0"/>
          <w:numId w:val="2"/>
        </w:numPr>
        <w:autoSpaceDE w:val="0"/>
        <w:autoSpaceDN w:val="0"/>
        <w:adjustRightInd w:val="0"/>
        <w:spacing w:after="0" w:line="240" w:lineRule="auto"/>
        <w:jc w:val="both"/>
        <w:rPr>
          <w:rFonts w:ascii="Arial" w:hAnsi="Arial" w:cs="Arial"/>
          <w:color w:val="000000"/>
          <w:sz w:val="20"/>
          <w:szCs w:val="20"/>
        </w:rPr>
      </w:pPr>
      <w:r w:rsidRPr="005228E4">
        <w:rPr>
          <w:rFonts w:ascii="Arial" w:hAnsi="Arial" w:cs="Arial"/>
          <w:color w:val="000000"/>
          <w:sz w:val="20"/>
          <w:szCs w:val="20"/>
        </w:rPr>
        <w:t xml:space="preserve">Hráč je na základě </w:t>
      </w:r>
      <w:r>
        <w:rPr>
          <w:rFonts w:ascii="Arial" w:hAnsi="Arial" w:cs="Arial"/>
          <w:color w:val="000000"/>
          <w:sz w:val="20"/>
          <w:szCs w:val="20"/>
        </w:rPr>
        <w:t>přihlášky</w:t>
      </w:r>
      <w:r w:rsidRPr="005228E4">
        <w:rPr>
          <w:rFonts w:ascii="Arial" w:hAnsi="Arial" w:cs="Arial"/>
          <w:color w:val="000000"/>
          <w:sz w:val="20"/>
          <w:szCs w:val="20"/>
        </w:rPr>
        <w:t xml:space="preserve"> zařazen, po dohodě s odpovědnými zástupci hráče, do tréninkového </w:t>
      </w:r>
      <w:r>
        <w:rPr>
          <w:rFonts w:ascii="Arial" w:hAnsi="Arial" w:cs="Arial"/>
          <w:color w:val="000000"/>
          <w:sz w:val="20"/>
          <w:szCs w:val="20"/>
        </w:rPr>
        <w:t>programu tenisové</w:t>
      </w:r>
      <w:r w:rsidRPr="005228E4">
        <w:rPr>
          <w:rFonts w:ascii="Arial" w:hAnsi="Arial" w:cs="Arial"/>
          <w:color w:val="000000"/>
          <w:sz w:val="20"/>
          <w:szCs w:val="20"/>
        </w:rPr>
        <w:t xml:space="preserve"> škol</w:t>
      </w:r>
      <w:r>
        <w:rPr>
          <w:rFonts w:ascii="Arial" w:hAnsi="Arial" w:cs="Arial"/>
          <w:color w:val="000000"/>
          <w:sz w:val="20"/>
          <w:szCs w:val="20"/>
        </w:rPr>
        <w:t>ičky</w:t>
      </w:r>
      <w:r w:rsidRPr="005228E4">
        <w:rPr>
          <w:rFonts w:ascii="Arial" w:hAnsi="Arial" w:cs="Arial"/>
          <w:color w:val="000000"/>
          <w:sz w:val="20"/>
          <w:szCs w:val="20"/>
        </w:rPr>
        <w:t xml:space="preserve">. </w:t>
      </w:r>
      <w:r>
        <w:rPr>
          <w:rFonts w:ascii="Arial" w:hAnsi="Arial" w:cs="Arial"/>
          <w:color w:val="000000"/>
          <w:sz w:val="20"/>
          <w:szCs w:val="20"/>
        </w:rPr>
        <w:t>Tréninkové hodiny jsou pevně stanoveny. Hráč se jich účastní dle individuálních možností</w:t>
      </w:r>
      <w:r w:rsidRPr="005228E4">
        <w:rPr>
          <w:rFonts w:ascii="Arial" w:hAnsi="Arial" w:cs="Arial"/>
          <w:color w:val="000000"/>
          <w:sz w:val="20"/>
          <w:szCs w:val="20"/>
        </w:rPr>
        <w:t>.</w:t>
      </w:r>
      <w:r>
        <w:rPr>
          <w:rFonts w:ascii="Arial" w:hAnsi="Arial" w:cs="Arial"/>
          <w:color w:val="000000"/>
          <w:sz w:val="20"/>
          <w:szCs w:val="20"/>
        </w:rPr>
        <w:t xml:space="preserve"> Částka za účast na tréninkové hodině školičky je jednotná dle platného ceníku a nezávisí na počtu zúčastněných hráčů.</w:t>
      </w:r>
    </w:p>
    <w:p w:rsidR="00886267" w:rsidRPr="005228E4" w:rsidRDefault="00886267" w:rsidP="00886267">
      <w:pPr>
        <w:pStyle w:val="Odstavecseseznamem"/>
        <w:numPr>
          <w:ilvl w:val="0"/>
          <w:numId w:val="2"/>
        </w:num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xml:space="preserve">Účastnit se výuky v tenisové školičce může hráč, který v daném školním roce dosáhl, nebo dosáhne maximálně 7 let věku. </w:t>
      </w:r>
    </w:p>
    <w:p w:rsidR="00886267" w:rsidRDefault="00886267" w:rsidP="00886267">
      <w:pPr>
        <w:pStyle w:val="Odstavecseseznamem"/>
        <w:numPr>
          <w:ilvl w:val="0"/>
          <w:numId w:val="2"/>
        </w:num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Hráč se dostaví na tréninkovou hodinu včas (nejlépe 10minut před zahájení) ve vhodném oděvu a obuvi.</w:t>
      </w:r>
    </w:p>
    <w:p w:rsidR="00886267" w:rsidRPr="00F96931" w:rsidRDefault="00886267" w:rsidP="00886267">
      <w:pPr>
        <w:pStyle w:val="Odstavecseseznamem"/>
        <w:numPr>
          <w:ilvl w:val="0"/>
          <w:numId w:val="2"/>
        </w:num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xml:space="preserve">Odpovědný zástupce hráče se zavazuje nejpozději do 10dní od doručení uhradit částku za využité tréninky ve stanovené období (zpravidla měsíc). Výše částky je počítána dle platného ceníku pro dané období, který je zasílán spolu s rozpisem tréninků a který je pro platnou sezónu uveden na WEB </w:t>
      </w:r>
      <w:proofErr w:type="gramStart"/>
      <w:r>
        <w:rPr>
          <w:rFonts w:ascii="Arial" w:hAnsi="Arial" w:cs="Arial"/>
          <w:color w:val="000000"/>
          <w:sz w:val="20"/>
          <w:szCs w:val="20"/>
        </w:rPr>
        <w:t>stránkách</w:t>
      </w:r>
      <w:proofErr w:type="gramEnd"/>
      <w:r>
        <w:rPr>
          <w:rFonts w:ascii="Arial" w:hAnsi="Arial" w:cs="Arial"/>
          <w:color w:val="000000"/>
          <w:sz w:val="20"/>
          <w:szCs w:val="20"/>
        </w:rPr>
        <w:t xml:space="preserve"> </w:t>
      </w:r>
      <w:hyperlink r:id="rId9" w:history="1">
        <w:r w:rsidRPr="00240904">
          <w:rPr>
            <w:rStyle w:val="Hypertextovodkaz"/>
            <w:rFonts w:ascii="Arial" w:hAnsi="Arial" w:cs="Arial"/>
            <w:sz w:val="20"/>
            <w:szCs w:val="20"/>
          </w:rPr>
          <w:t>www.sk-tenis.cz</w:t>
        </w:r>
      </w:hyperlink>
      <w:r>
        <w:rPr>
          <w:rFonts w:ascii="Arial" w:hAnsi="Arial" w:cs="Arial"/>
          <w:color w:val="000000"/>
          <w:sz w:val="20"/>
          <w:szCs w:val="20"/>
        </w:rPr>
        <w:t xml:space="preserve">. </w:t>
      </w:r>
      <w:r w:rsidRPr="00F96931">
        <w:rPr>
          <w:rFonts w:ascii="Arial" w:hAnsi="Arial" w:cs="Arial"/>
          <w:color w:val="000000"/>
          <w:sz w:val="20"/>
          <w:szCs w:val="20"/>
        </w:rPr>
        <w:t>Částka je závislá na skutečnosti, zda se hraje venku nebo v hale. Přehledné vyúčtování je zasíláno na e-mailovou adresu uvedenou v přihlášce. V případě jakýchkoli nejasností ve vyúčtování je třeba okamžitě kontaktovat zástupce Tenisové školy. Pokud není uplatněna námitka proti zaslanému vyúčtování do 14 dní od zaslání na výše uvedenou e-mailovou adresu, považuje se částka za odsouhlasenou a vzniká na ní právní nárok. Platba je prováděna převodem na účet č.: 43-7873570207/0100 u KB Kladno s variabilním symbolem uvedeným ve vyúčtování u jména hráče.</w:t>
      </w:r>
    </w:p>
    <w:p w:rsidR="00886267" w:rsidRPr="005228E4" w:rsidRDefault="00886267" w:rsidP="00886267">
      <w:pPr>
        <w:pStyle w:val="Odstavecseseznamem"/>
        <w:numPr>
          <w:ilvl w:val="0"/>
          <w:numId w:val="2"/>
        </w:numPr>
        <w:autoSpaceDE w:val="0"/>
        <w:autoSpaceDN w:val="0"/>
        <w:adjustRightInd w:val="0"/>
        <w:spacing w:after="0" w:line="240" w:lineRule="auto"/>
        <w:jc w:val="both"/>
        <w:rPr>
          <w:rFonts w:ascii="Arial" w:hAnsi="Arial" w:cs="Arial"/>
          <w:color w:val="000000"/>
          <w:sz w:val="20"/>
          <w:szCs w:val="20"/>
        </w:rPr>
      </w:pPr>
      <w:r w:rsidRPr="00660B82">
        <w:rPr>
          <w:rFonts w:ascii="Arial" w:hAnsi="Arial" w:cs="Arial"/>
          <w:color w:val="000000"/>
          <w:sz w:val="20"/>
          <w:szCs w:val="20"/>
        </w:rPr>
        <w:t>Veškerá komunikace se členy</w:t>
      </w:r>
      <w:r>
        <w:rPr>
          <w:rFonts w:ascii="Arial" w:hAnsi="Arial" w:cs="Arial"/>
          <w:color w:val="000000"/>
          <w:sz w:val="20"/>
          <w:szCs w:val="20"/>
        </w:rPr>
        <w:t xml:space="preserve"> </w:t>
      </w:r>
      <w:r w:rsidRPr="00660B82">
        <w:rPr>
          <w:rFonts w:ascii="Arial" w:hAnsi="Arial" w:cs="Arial"/>
          <w:color w:val="000000"/>
          <w:sz w:val="20"/>
          <w:szCs w:val="20"/>
        </w:rPr>
        <w:t xml:space="preserve">probíhá prostřednictvím </w:t>
      </w:r>
      <w:r>
        <w:rPr>
          <w:rFonts w:ascii="Arial" w:hAnsi="Arial" w:cs="Arial"/>
          <w:color w:val="000000"/>
          <w:sz w:val="20"/>
          <w:szCs w:val="20"/>
        </w:rPr>
        <w:t>e-mailové komunikace a informací na naší webové stránce</w:t>
      </w:r>
      <w:r w:rsidRPr="00660B82">
        <w:rPr>
          <w:rFonts w:ascii="Arial" w:hAnsi="Arial" w:cs="Arial"/>
          <w:color w:val="000000"/>
          <w:sz w:val="20"/>
          <w:szCs w:val="20"/>
        </w:rPr>
        <w:t xml:space="preserve"> </w:t>
      </w:r>
      <w:hyperlink r:id="rId10" w:history="1">
        <w:r w:rsidRPr="0098413C">
          <w:rPr>
            <w:rStyle w:val="Hypertextovodkaz"/>
            <w:rFonts w:ascii="Arial" w:hAnsi="Arial" w:cs="Arial"/>
            <w:sz w:val="20"/>
            <w:szCs w:val="20"/>
          </w:rPr>
          <w:t>www.sk-tenis.cz</w:t>
        </w:r>
      </w:hyperlink>
      <w:r>
        <w:rPr>
          <w:rFonts w:ascii="Arial" w:hAnsi="Arial" w:cs="Arial"/>
          <w:color w:val="000000"/>
          <w:sz w:val="20"/>
          <w:szCs w:val="20"/>
        </w:rPr>
        <w:t xml:space="preserve">, </w:t>
      </w:r>
      <w:r w:rsidRPr="00660B82">
        <w:rPr>
          <w:rFonts w:ascii="Arial" w:hAnsi="Arial" w:cs="Arial"/>
          <w:color w:val="000000"/>
          <w:sz w:val="20"/>
          <w:szCs w:val="20"/>
        </w:rPr>
        <w:t>která je pravidelně aktualizována a naleznete zde</w:t>
      </w:r>
      <w:r>
        <w:rPr>
          <w:rFonts w:ascii="Arial" w:hAnsi="Arial" w:cs="Arial"/>
          <w:color w:val="000000"/>
          <w:sz w:val="20"/>
          <w:szCs w:val="20"/>
        </w:rPr>
        <w:t xml:space="preserve"> veškeré informace o dění</w:t>
      </w:r>
      <w:r w:rsidRPr="00660B82">
        <w:rPr>
          <w:rFonts w:ascii="Arial" w:hAnsi="Arial" w:cs="Arial"/>
          <w:color w:val="000000"/>
          <w:sz w:val="20"/>
          <w:szCs w:val="20"/>
        </w:rPr>
        <w:t xml:space="preserve"> v klubu. Aktuální informace naleznete rovněž na </w:t>
      </w:r>
      <w:r>
        <w:rPr>
          <w:rFonts w:ascii="Arial" w:hAnsi="Arial" w:cs="Arial"/>
          <w:color w:val="000000"/>
          <w:sz w:val="20"/>
          <w:szCs w:val="20"/>
        </w:rPr>
        <w:t>nástěnc</w:t>
      </w:r>
      <w:r w:rsidRPr="00660B82">
        <w:rPr>
          <w:rFonts w:ascii="Arial" w:hAnsi="Arial" w:cs="Arial"/>
          <w:color w:val="000000"/>
          <w:sz w:val="20"/>
          <w:szCs w:val="20"/>
        </w:rPr>
        <w:t xml:space="preserve">e umístěné </w:t>
      </w:r>
      <w:r>
        <w:rPr>
          <w:rFonts w:ascii="Arial" w:hAnsi="Arial" w:cs="Arial"/>
          <w:color w:val="000000"/>
          <w:sz w:val="20"/>
          <w:szCs w:val="20"/>
        </w:rPr>
        <w:t>v budově areálu SK Kladno</w:t>
      </w:r>
      <w:r w:rsidRPr="00660B82">
        <w:rPr>
          <w:rFonts w:ascii="Arial" w:hAnsi="Arial" w:cs="Arial"/>
          <w:color w:val="000000"/>
          <w:sz w:val="20"/>
          <w:szCs w:val="20"/>
        </w:rPr>
        <w:t>.</w:t>
      </w:r>
      <w:r>
        <w:rPr>
          <w:rFonts w:ascii="Arial" w:hAnsi="Arial" w:cs="Arial"/>
          <w:color w:val="000000"/>
          <w:sz w:val="20"/>
          <w:szCs w:val="20"/>
        </w:rPr>
        <w:t xml:space="preserve">   </w:t>
      </w:r>
    </w:p>
    <w:p w:rsidR="00C03A1F" w:rsidRDefault="00C03A1F" w:rsidP="00660B82">
      <w:pPr>
        <w:rPr>
          <w:rFonts w:ascii="Arial" w:hAnsi="Arial" w:cs="Arial"/>
          <w:b/>
          <w:bCs/>
          <w:color w:val="000000"/>
        </w:rPr>
      </w:pPr>
    </w:p>
    <w:p w:rsidR="00FA6998" w:rsidRDefault="00FA6998" w:rsidP="00660B82">
      <w:pPr>
        <w:rPr>
          <w:rFonts w:ascii="Arial" w:hAnsi="Arial" w:cs="Arial"/>
          <w:b/>
          <w:bCs/>
          <w:color w:val="000000"/>
        </w:rPr>
      </w:pPr>
    </w:p>
    <w:p w:rsidR="00FA6998" w:rsidRDefault="00FA6998" w:rsidP="00660B82">
      <w:pPr>
        <w:rPr>
          <w:rFonts w:ascii="Arial" w:hAnsi="Arial" w:cs="Arial"/>
          <w:b/>
          <w:bCs/>
          <w:color w:val="000000"/>
        </w:rPr>
      </w:pPr>
    </w:p>
    <w:p w:rsidR="00FA6998" w:rsidRDefault="00FA6998" w:rsidP="00660B82">
      <w:pPr>
        <w:rPr>
          <w:rFonts w:ascii="Arial" w:hAnsi="Arial" w:cs="Arial"/>
          <w:b/>
          <w:bCs/>
          <w:color w:val="000000"/>
        </w:rPr>
      </w:pPr>
    </w:p>
    <w:p w:rsidR="00FA6998" w:rsidRDefault="00FA6998" w:rsidP="00660B82">
      <w:pPr>
        <w:rPr>
          <w:rFonts w:ascii="Arial" w:hAnsi="Arial" w:cs="Arial"/>
          <w:b/>
          <w:bCs/>
          <w:color w:val="000000"/>
        </w:rPr>
      </w:pPr>
      <w:r>
        <w:rPr>
          <w:rFonts w:ascii="Arial" w:hAnsi="Arial" w:cs="Arial"/>
          <w:b/>
          <w:bCs/>
          <w:color w:val="000000"/>
        </w:rPr>
        <w:t>Pravidla jsem četl a souhlasím s nimi: _____________________________</w:t>
      </w:r>
    </w:p>
    <w:p w:rsidR="00FA6998" w:rsidRDefault="00FA6998" w:rsidP="00660B82">
      <w:pPr>
        <w:rPr>
          <w:rFonts w:ascii="Arial" w:hAnsi="Arial" w:cs="Arial"/>
          <w:b/>
          <w:bCs/>
          <w:color w:val="000000"/>
        </w:rPr>
      </w:pPr>
    </w:p>
    <w:sectPr w:rsidR="00FA6998" w:rsidSect="007B41C6">
      <w:headerReference w:type="default" r:id="rId11"/>
      <w:footerReference w:type="default" r:id="rId12"/>
      <w:pgSz w:w="11906" w:h="16838"/>
      <w:pgMar w:top="993" w:right="1417" w:bottom="1276" w:left="1417" w:header="708" w:footer="9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3840" w:rsidRDefault="005F3840" w:rsidP="00C03A1F">
      <w:pPr>
        <w:spacing w:after="0" w:line="240" w:lineRule="auto"/>
      </w:pPr>
      <w:r>
        <w:separator/>
      </w:r>
    </w:p>
  </w:endnote>
  <w:endnote w:type="continuationSeparator" w:id="0">
    <w:p w:rsidR="005F3840" w:rsidRDefault="005F3840" w:rsidP="00C03A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491" w:rsidRPr="0077576B" w:rsidRDefault="007B41C6" w:rsidP="0077576B">
    <w:pPr>
      <w:pStyle w:val="Zpat"/>
    </w:pPr>
    <w:r w:rsidRPr="007B41C6">
      <w:drawing>
        <wp:anchor distT="0" distB="0" distL="114300" distR="114300" simplePos="0" relativeHeight="251662336" behindDoc="0" locked="0" layoutInCell="1" allowOverlap="1" wp14:anchorId="4E2A0DA9" wp14:editId="3E5ADA05">
          <wp:simplePos x="0" y="0"/>
          <wp:positionH relativeFrom="column">
            <wp:posOffset>4129405</wp:posOffset>
          </wp:positionH>
          <wp:positionV relativeFrom="paragraph">
            <wp:posOffset>-403860</wp:posOffset>
          </wp:positionV>
          <wp:extent cx="1885950" cy="827405"/>
          <wp:effectExtent l="0" t="0" r="0"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5950" cy="827405"/>
                  </a:xfrm>
                  <a:prstGeom prst="rect">
                    <a:avLst/>
                  </a:prstGeom>
                  <a:noFill/>
                </pic:spPr>
              </pic:pic>
            </a:graphicData>
          </a:graphic>
          <wp14:sizeRelH relativeFrom="margin">
            <wp14:pctWidth>0</wp14:pctWidth>
          </wp14:sizeRelH>
          <wp14:sizeRelV relativeFrom="margin">
            <wp14:pctHeight>0</wp14:pctHeight>
          </wp14:sizeRelV>
        </wp:anchor>
      </w:drawing>
    </w:r>
    <w:r w:rsidRPr="007B41C6">
      <w:drawing>
        <wp:anchor distT="0" distB="0" distL="114300" distR="114300" simplePos="0" relativeHeight="251663360" behindDoc="0" locked="0" layoutInCell="1" allowOverlap="1" wp14:anchorId="3E6AD28D" wp14:editId="231C31CF">
          <wp:simplePos x="0" y="0"/>
          <wp:positionH relativeFrom="column">
            <wp:posOffset>90805</wp:posOffset>
          </wp:positionH>
          <wp:positionV relativeFrom="paragraph">
            <wp:posOffset>-699135</wp:posOffset>
          </wp:positionV>
          <wp:extent cx="1419225" cy="1305687"/>
          <wp:effectExtent l="0" t="0" r="0" b="0"/>
          <wp:wrapNone/>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j_klub_logo_rgb_modr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19225" cy="130568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3840" w:rsidRDefault="005F3840" w:rsidP="00C03A1F">
      <w:pPr>
        <w:spacing w:after="0" w:line="240" w:lineRule="auto"/>
      </w:pPr>
      <w:r>
        <w:separator/>
      </w:r>
    </w:p>
  </w:footnote>
  <w:footnote w:type="continuationSeparator" w:id="0">
    <w:p w:rsidR="005F3840" w:rsidRDefault="005F3840" w:rsidP="00C03A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998" w:rsidRDefault="00FA6998" w:rsidP="00781BDE">
    <w:pPr>
      <w:pStyle w:val="Zhlav"/>
      <w:ind w:left="709"/>
      <w:rPr>
        <w:rFonts w:ascii="Arial" w:hAnsi="Arial" w:cs="Arial"/>
        <w:b/>
        <w:bCs/>
        <w:color w:val="000000"/>
      </w:rPr>
    </w:pPr>
    <w:r>
      <w:rPr>
        <w:rFonts w:ascii="Arial" w:hAnsi="Arial" w:cs="Arial"/>
        <w:b/>
        <w:bCs/>
        <w:noProof/>
        <w:color w:val="000000"/>
        <w:lang w:eastAsia="cs-CZ"/>
      </w:rPr>
      <w:drawing>
        <wp:anchor distT="0" distB="0" distL="114300" distR="114300" simplePos="0" relativeHeight="251660288" behindDoc="1" locked="0" layoutInCell="1" allowOverlap="1" wp14:anchorId="4370BF4F" wp14:editId="57680F91">
          <wp:simplePos x="0" y="0"/>
          <wp:positionH relativeFrom="column">
            <wp:posOffset>-379730</wp:posOffset>
          </wp:positionH>
          <wp:positionV relativeFrom="paragraph">
            <wp:posOffset>-55245</wp:posOffset>
          </wp:positionV>
          <wp:extent cx="737235" cy="725170"/>
          <wp:effectExtent l="19050" t="0" r="5715" b="0"/>
          <wp:wrapTight wrapText="bothSides">
            <wp:wrapPolygon edited="0">
              <wp:start x="-558" y="0"/>
              <wp:lineTo x="-558" y="20995"/>
              <wp:lineTo x="21767" y="20995"/>
              <wp:lineTo x="21767" y="0"/>
              <wp:lineTo x="-558" y="0"/>
            </wp:wrapPolygon>
          </wp:wrapTight>
          <wp:docPr id="1" name="Obrázek 0" descr="SK Tenis Kladno -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SK Tenis Kladno - logo.jpg"/>
                  <pic:cNvPicPr>
                    <a:picLocks noChangeAspect="1" noChangeArrowheads="1"/>
                  </pic:cNvPicPr>
                </pic:nvPicPr>
                <pic:blipFill>
                  <a:blip r:embed="rId1"/>
                  <a:srcRect/>
                  <a:stretch>
                    <a:fillRect/>
                  </a:stretch>
                </pic:blipFill>
                <pic:spPr bwMode="auto">
                  <a:xfrm>
                    <a:off x="0" y="0"/>
                    <a:ext cx="737235" cy="725170"/>
                  </a:xfrm>
                  <a:prstGeom prst="rect">
                    <a:avLst/>
                  </a:prstGeom>
                  <a:noFill/>
                  <a:ln w="9525">
                    <a:noFill/>
                    <a:miter lim="800000"/>
                    <a:headEnd/>
                    <a:tailEnd/>
                  </a:ln>
                </pic:spPr>
              </pic:pic>
            </a:graphicData>
          </a:graphic>
        </wp:anchor>
      </w:drawing>
    </w:r>
    <w:r w:rsidRPr="00C03A1F">
      <w:rPr>
        <w:rFonts w:ascii="Arial" w:hAnsi="Arial" w:cs="Arial"/>
        <w:b/>
        <w:bCs/>
        <w:color w:val="000000"/>
      </w:rPr>
      <w:t xml:space="preserve">SK Tenis </w:t>
    </w:r>
    <w:proofErr w:type="gramStart"/>
    <w:r w:rsidRPr="00C03A1F">
      <w:rPr>
        <w:rFonts w:ascii="Arial" w:hAnsi="Arial" w:cs="Arial"/>
        <w:b/>
        <w:bCs/>
        <w:color w:val="000000"/>
      </w:rPr>
      <w:t>Kladno</w:t>
    </w:r>
    <w:r w:rsidRPr="00687177">
      <w:rPr>
        <w:rFonts w:ascii="Arial" w:hAnsi="Arial" w:cs="Arial"/>
        <w:b/>
        <w:bCs/>
        <w:color w:val="000000"/>
      </w:rPr>
      <w:t xml:space="preserve"> </w:t>
    </w:r>
    <w:proofErr w:type="spellStart"/>
    <w:r w:rsidR="007E0D45">
      <w:rPr>
        <w:rFonts w:ascii="Arial" w:hAnsi="Arial" w:cs="Arial"/>
        <w:b/>
        <w:bCs/>
        <w:color w:val="000000"/>
      </w:rPr>
      <w:t>z.s</w:t>
    </w:r>
    <w:proofErr w:type="spellEnd"/>
    <w:r w:rsidR="007E0D45">
      <w:rPr>
        <w:rFonts w:ascii="Arial" w:hAnsi="Arial" w:cs="Arial"/>
        <w:b/>
        <w:bCs/>
        <w:color w:val="000000"/>
      </w:rPr>
      <w:t>.</w:t>
    </w:r>
    <w:proofErr w:type="gramEnd"/>
    <w:r>
      <w:rPr>
        <w:rFonts w:ascii="Arial" w:hAnsi="Arial" w:cs="Arial"/>
        <w:b/>
        <w:bCs/>
        <w:color w:val="000000"/>
      </w:rPr>
      <w:tab/>
    </w:r>
    <w:r>
      <w:rPr>
        <w:rFonts w:ascii="Arial" w:hAnsi="Arial" w:cs="Arial"/>
        <w:b/>
        <w:bCs/>
        <w:color w:val="000000"/>
      </w:rPr>
      <w:tab/>
    </w:r>
  </w:p>
  <w:p w:rsidR="00FA6998" w:rsidRPr="000A7384" w:rsidRDefault="00FA6998" w:rsidP="00781BDE">
    <w:pPr>
      <w:pStyle w:val="Zhlav"/>
      <w:ind w:left="709"/>
      <w:rPr>
        <w:rFonts w:ascii="Arial" w:hAnsi="Arial" w:cs="Arial"/>
        <w:bCs/>
        <w:color w:val="000000"/>
      </w:rPr>
    </w:pPr>
    <w:r w:rsidRPr="000A7384">
      <w:rPr>
        <w:rFonts w:ascii="Arial" w:hAnsi="Arial" w:cs="Arial"/>
        <w:bCs/>
        <w:color w:val="000000"/>
      </w:rPr>
      <w:t xml:space="preserve">Fr. </w:t>
    </w:r>
    <w:proofErr w:type="spellStart"/>
    <w:r w:rsidRPr="000A7384">
      <w:rPr>
        <w:rFonts w:ascii="Arial" w:hAnsi="Arial" w:cs="Arial"/>
        <w:bCs/>
        <w:color w:val="000000"/>
      </w:rPr>
      <w:t>Kloze</w:t>
    </w:r>
    <w:proofErr w:type="spellEnd"/>
    <w:r w:rsidRPr="000A7384">
      <w:rPr>
        <w:rFonts w:ascii="Arial" w:hAnsi="Arial" w:cs="Arial"/>
        <w:bCs/>
        <w:color w:val="000000"/>
      </w:rPr>
      <w:t xml:space="preserve"> 294</w:t>
    </w:r>
    <w:r>
      <w:rPr>
        <w:rFonts w:ascii="Arial" w:hAnsi="Arial" w:cs="Arial"/>
        <w:bCs/>
        <w:color w:val="000000"/>
      </w:rPr>
      <w:tab/>
      <w:t xml:space="preserve">                                                                     </w:t>
    </w:r>
    <w:r>
      <w:rPr>
        <w:rFonts w:ascii="Arial" w:hAnsi="Arial" w:cs="Arial"/>
        <w:b/>
        <w:bCs/>
        <w:color w:val="000000"/>
      </w:rPr>
      <w:t xml:space="preserve">Telefon: </w:t>
    </w:r>
    <w:r w:rsidRPr="00F12716">
      <w:rPr>
        <w:rFonts w:ascii="Arial" w:hAnsi="Arial" w:cs="Arial"/>
        <w:b/>
        <w:bCs/>
        <w:color w:val="000000"/>
      </w:rPr>
      <w:t>7</w:t>
    </w:r>
    <w:r w:rsidR="007A19D7">
      <w:rPr>
        <w:rFonts w:ascii="Arial" w:hAnsi="Arial" w:cs="Arial"/>
        <w:b/>
        <w:bCs/>
        <w:color w:val="000000"/>
      </w:rPr>
      <w:t>77 747 966</w:t>
    </w:r>
    <w:r>
      <w:rPr>
        <w:rFonts w:ascii="Arial" w:hAnsi="Arial" w:cs="Arial"/>
        <w:bCs/>
        <w:color w:val="000000"/>
      </w:rPr>
      <w:tab/>
    </w:r>
  </w:p>
  <w:p w:rsidR="00557CCC" w:rsidRPr="00557CCC" w:rsidRDefault="00FA6998" w:rsidP="00781BDE">
    <w:pPr>
      <w:ind w:left="709"/>
      <w:rPr>
        <w:rFonts w:ascii="Arial" w:hAnsi="Arial" w:cs="Arial"/>
        <w:b/>
        <w:bCs/>
        <w:color w:val="000000"/>
      </w:rPr>
    </w:pPr>
    <w:r>
      <w:rPr>
        <w:rFonts w:ascii="Arial" w:hAnsi="Arial" w:cs="Arial"/>
        <w:b/>
        <w:bCs/>
        <w:color w:val="000000"/>
      </w:rPr>
      <w:t>2</w:t>
    </w:r>
    <w:r w:rsidRPr="00660B82">
      <w:rPr>
        <w:rFonts w:ascii="Arial" w:hAnsi="Arial" w:cs="Arial"/>
        <w:b/>
        <w:bCs/>
        <w:color w:val="000000"/>
      </w:rPr>
      <w:t>7</w:t>
    </w:r>
    <w:r>
      <w:rPr>
        <w:rFonts w:ascii="Arial" w:hAnsi="Arial" w:cs="Arial"/>
        <w:b/>
        <w:bCs/>
        <w:color w:val="000000"/>
      </w:rPr>
      <w:t>2</w:t>
    </w:r>
    <w:r w:rsidRPr="00660B82">
      <w:rPr>
        <w:rFonts w:ascii="Arial" w:hAnsi="Arial" w:cs="Arial"/>
        <w:b/>
        <w:bCs/>
        <w:color w:val="000000"/>
      </w:rPr>
      <w:t xml:space="preserve"> 01 </w:t>
    </w:r>
    <w:r>
      <w:rPr>
        <w:rFonts w:ascii="Arial" w:hAnsi="Arial" w:cs="Arial"/>
        <w:b/>
        <w:bCs/>
        <w:color w:val="000000"/>
      </w:rPr>
      <w:t>Kladno</w:t>
    </w:r>
    <w:r>
      <w:rPr>
        <w:rFonts w:ascii="Arial" w:hAnsi="Arial" w:cs="Arial"/>
        <w:b/>
        <w:bCs/>
        <w:color w:val="000000"/>
      </w:rPr>
      <w:tab/>
      <w:t xml:space="preserve">                            </w:t>
    </w:r>
    <w:r w:rsidR="00557CCC">
      <w:rPr>
        <w:rFonts w:ascii="Arial" w:hAnsi="Arial" w:cs="Arial"/>
        <w:b/>
        <w:bCs/>
        <w:color w:val="000000"/>
      </w:rPr>
      <w:t xml:space="preserve">                             </w:t>
    </w:r>
    <w:hyperlink r:id="rId2" w:history="1">
      <w:r w:rsidR="00557CCC" w:rsidRPr="008522F3">
        <w:rPr>
          <w:rStyle w:val="Hypertextovodkaz"/>
          <w:rFonts w:ascii="Arial" w:hAnsi="Arial" w:cs="Arial"/>
          <w:b/>
        </w:rPr>
        <w:t>www.sk-tenis.cz</w:t>
      </w:r>
    </w:hyperlink>
    <w:r>
      <w:rPr>
        <w:rFonts w:ascii="Arial" w:hAnsi="Arial" w:cs="Arial"/>
        <w:b/>
        <w:bCs/>
        <w:color w:val="000000"/>
      </w:rPr>
      <w:t xml:space="preserve">       </w:t>
    </w:r>
    <w:r w:rsidR="00557CCC">
      <w:rPr>
        <w:rFonts w:ascii="Arial" w:hAnsi="Arial" w:cs="Arial"/>
        <w:b/>
        <w:bCs/>
        <w:color w:val="000000"/>
      </w:rPr>
      <w:t xml:space="preserve">       IČ:</w:t>
    </w:r>
    <w:r w:rsidR="00557CCC" w:rsidRPr="00F12716">
      <w:rPr>
        <w:rFonts w:ascii="Arial" w:hAnsi="Arial" w:cs="Arial"/>
        <w:b/>
        <w:bCs/>
        <w:color w:val="000000"/>
      </w:rPr>
      <w:t xml:space="preserve"> </w:t>
    </w:r>
    <w:r w:rsidR="00557CCC">
      <w:rPr>
        <w:rFonts w:ascii="Arial" w:hAnsi="Arial" w:cs="Arial"/>
        <w:b/>
        <w:bCs/>
        <w:color w:val="000000"/>
      </w:rPr>
      <w:t>228 65 943</w:t>
    </w:r>
    <w:r w:rsidR="00557CCC">
      <w:rPr>
        <w:rFonts w:ascii="Arial" w:hAnsi="Arial" w:cs="Arial"/>
        <w:b/>
        <w:bCs/>
        <w:color w:val="000000"/>
      </w:rPr>
      <w:tab/>
    </w:r>
    <w:r w:rsidR="00557CCC">
      <w:rPr>
        <w:rFonts w:ascii="Arial" w:hAnsi="Arial" w:cs="Arial"/>
        <w:b/>
        <w:bCs/>
        <w:color w:val="000000"/>
      </w:rPr>
      <w:tab/>
    </w:r>
    <w:r w:rsidR="00557CCC">
      <w:rPr>
        <w:rFonts w:ascii="Arial" w:hAnsi="Arial" w:cs="Arial"/>
        <w:b/>
        <w:bCs/>
        <w:color w:val="000000"/>
      </w:rPr>
      <w:tab/>
    </w:r>
    <w:r w:rsidR="00557CCC">
      <w:rPr>
        <w:rFonts w:ascii="Arial" w:hAnsi="Arial" w:cs="Arial"/>
        <w:b/>
        <w:bCs/>
        <w:color w:val="000000"/>
      </w:rPr>
      <w:tab/>
    </w:r>
    <w:r w:rsidR="00557CCC">
      <w:rPr>
        <w:rFonts w:ascii="Arial" w:hAnsi="Arial" w:cs="Arial"/>
        <w:b/>
        <w:bCs/>
        <w:color w:val="000000"/>
      </w:rPr>
      <w:tab/>
      <w:t xml:space="preserve">           </w:t>
    </w:r>
    <w:hyperlink r:id="rId3" w:history="1">
      <w:r w:rsidR="00557CCC" w:rsidRPr="00FA1FB3">
        <w:rPr>
          <w:rStyle w:val="Hypertextovodkaz"/>
          <w:rFonts w:ascii="Arial" w:hAnsi="Arial" w:cs="Arial"/>
          <w:b/>
        </w:rPr>
        <w:t>sktk@seznam.cz</w:t>
      </w:r>
    </w:hyperlink>
  </w:p>
  <w:p w:rsidR="00FA6998" w:rsidRPr="00AC48B8" w:rsidRDefault="00FA6998" w:rsidP="00FA6998">
    <w:pPr>
      <w:pStyle w:val="Zhlav"/>
      <w:rPr>
        <w:rFonts w:ascii="Arial" w:hAnsi="Arial" w:cs="Arial"/>
        <w:b/>
        <w:bCs/>
        <w:color w:val="000000"/>
      </w:rPr>
    </w:pPr>
    <w:r>
      <w:rPr>
        <w:rFonts w:ascii="Arial" w:hAnsi="Arial" w:cs="Arial"/>
        <w:b/>
        <w:bCs/>
        <w:color w:val="000000"/>
      </w:rPr>
      <w:tab/>
    </w:r>
    <w:r>
      <w:rPr>
        <w:rFonts w:ascii="Arial" w:hAnsi="Arial" w:cs="Arial"/>
        <w:b/>
        <w:bCs/>
        <w:color w:val="00000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583686"/>
    <w:multiLevelType w:val="hybridMultilevel"/>
    <w:tmpl w:val="86A620FA"/>
    <w:lvl w:ilvl="0" w:tplc="04050011">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3F670A13"/>
    <w:multiLevelType w:val="hybridMultilevel"/>
    <w:tmpl w:val="9B741B4E"/>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B82"/>
    <w:rsid w:val="00000C08"/>
    <w:rsid w:val="000050B1"/>
    <w:rsid w:val="00061164"/>
    <w:rsid w:val="00082E6F"/>
    <w:rsid w:val="000C27FF"/>
    <w:rsid w:val="000D60E2"/>
    <w:rsid w:val="000D6DD5"/>
    <w:rsid w:val="000F384E"/>
    <w:rsid w:val="00163282"/>
    <w:rsid w:val="00285BF0"/>
    <w:rsid w:val="00290690"/>
    <w:rsid w:val="002920D0"/>
    <w:rsid w:val="002E1919"/>
    <w:rsid w:val="00391D6A"/>
    <w:rsid w:val="00397085"/>
    <w:rsid w:val="0044456D"/>
    <w:rsid w:val="004B60A6"/>
    <w:rsid w:val="005228E4"/>
    <w:rsid w:val="0052338C"/>
    <w:rsid w:val="005244E0"/>
    <w:rsid w:val="00557CCC"/>
    <w:rsid w:val="005846D4"/>
    <w:rsid w:val="005F3840"/>
    <w:rsid w:val="00660B82"/>
    <w:rsid w:val="00694DAE"/>
    <w:rsid w:val="006E1F4D"/>
    <w:rsid w:val="00752333"/>
    <w:rsid w:val="0077576B"/>
    <w:rsid w:val="00781491"/>
    <w:rsid w:val="00781BDE"/>
    <w:rsid w:val="007A19D7"/>
    <w:rsid w:val="007B41C6"/>
    <w:rsid w:val="007E0D45"/>
    <w:rsid w:val="00814CB2"/>
    <w:rsid w:val="00815CA4"/>
    <w:rsid w:val="0083102F"/>
    <w:rsid w:val="008827F2"/>
    <w:rsid w:val="00886267"/>
    <w:rsid w:val="0090231C"/>
    <w:rsid w:val="00902D0B"/>
    <w:rsid w:val="00920437"/>
    <w:rsid w:val="009750A9"/>
    <w:rsid w:val="009F62E5"/>
    <w:rsid w:val="00A007F3"/>
    <w:rsid w:val="00A26C24"/>
    <w:rsid w:val="00A3216D"/>
    <w:rsid w:val="00A8165A"/>
    <w:rsid w:val="00AC2903"/>
    <w:rsid w:val="00B5255F"/>
    <w:rsid w:val="00B76193"/>
    <w:rsid w:val="00BC2F46"/>
    <w:rsid w:val="00BE3169"/>
    <w:rsid w:val="00BF4FAF"/>
    <w:rsid w:val="00BF5548"/>
    <w:rsid w:val="00C03A1F"/>
    <w:rsid w:val="00C173E5"/>
    <w:rsid w:val="00C65E91"/>
    <w:rsid w:val="00C74C87"/>
    <w:rsid w:val="00D06CEC"/>
    <w:rsid w:val="00DA5AD2"/>
    <w:rsid w:val="00DD001B"/>
    <w:rsid w:val="00E4792E"/>
    <w:rsid w:val="00EA12BF"/>
    <w:rsid w:val="00EB1253"/>
    <w:rsid w:val="00EB65AC"/>
    <w:rsid w:val="00ED5685"/>
    <w:rsid w:val="00ED575B"/>
    <w:rsid w:val="00EE7AAE"/>
    <w:rsid w:val="00F912C9"/>
    <w:rsid w:val="00FA6998"/>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94DA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C03A1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03A1F"/>
  </w:style>
  <w:style w:type="paragraph" w:styleId="Zpat">
    <w:name w:val="footer"/>
    <w:basedOn w:val="Normln"/>
    <w:link w:val="ZpatChar"/>
    <w:uiPriority w:val="99"/>
    <w:unhideWhenUsed/>
    <w:rsid w:val="00C03A1F"/>
    <w:pPr>
      <w:tabs>
        <w:tab w:val="center" w:pos="4536"/>
        <w:tab w:val="right" w:pos="9072"/>
      </w:tabs>
      <w:spacing w:after="0" w:line="240" w:lineRule="auto"/>
    </w:pPr>
  </w:style>
  <w:style w:type="character" w:customStyle="1" w:styleId="ZpatChar">
    <w:name w:val="Zápatí Char"/>
    <w:basedOn w:val="Standardnpsmoodstavce"/>
    <w:link w:val="Zpat"/>
    <w:uiPriority w:val="99"/>
    <w:rsid w:val="00C03A1F"/>
  </w:style>
  <w:style w:type="character" w:styleId="Hypertextovodkaz">
    <w:name w:val="Hyperlink"/>
    <w:basedOn w:val="Standardnpsmoodstavce"/>
    <w:uiPriority w:val="99"/>
    <w:unhideWhenUsed/>
    <w:rsid w:val="00C03A1F"/>
    <w:rPr>
      <w:color w:val="0000FF" w:themeColor="hyperlink"/>
      <w:u w:val="single"/>
    </w:rPr>
  </w:style>
  <w:style w:type="paragraph" w:styleId="Odstavecseseznamem">
    <w:name w:val="List Paragraph"/>
    <w:basedOn w:val="Normln"/>
    <w:uiPriority w:val="34"/>
    <w:qFormat/>
    <w:rsid w:val="00B76193"/>
    <w:pPr>
      <w:ind w:left="720"/>
      <w:contextualSpacing/>
    </w:pPr>
  </w:style>
  <w:style w:type="paragraph" w:styleId="Textbubliny">
    <w:name w:val="Balloon Text"/>
    <w:basedOn w:val="Normln"/>
    <w:link w:val="TextbublinyChar"/>
    <w:uiPriority w:val="99"/>
    <w:semiHidden/>
    <w:unhideWhenUsed/>
    <w:rsid w:val="00EA12B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12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94DA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C03A1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03A1F"/>
  </w:style>
  <w:style w:type="paragraph" w:styleId="Zpat">
    <w:name w:val="footer"/>
    <w:basedOn w:val="Normln"/>
    <w:link w:val="ZpatChar"/>
    <w:uiPriority w:val="99"/>
    <w:unhideWhenUsed/>
    <w:rsid w:val="00C03A1F"/>
    <w:pPr>
      <w:tabs>
        <w:tab w:val="center" w:pos="4536"/>
        <w:tab w:val="right" w:pos="9072"/>
      </w:tabs>
      <w:spacing w:after="0" w:line="240" w:lineRule="auto"/>
    </w:pPr>
  </w:style>
  <w:style w:type="character" w:customStyle="1" w:styleId="ZpatChar">
    <w:name w:val="Zápatí Char"/>
    <w:basedOn w:val="Standardnpsmoodstavce"/>
    <w:link w:val="Zpat"/>
    <w:uiPriority w:val="99"/>
    <w:rsid w:val="00C03A1F"/>
  </w:style>
  <w:style w:type="character" w:styleId="Hypertextovodkaz">
    <w:name w:val="Hyperlink"/>
    <w:basedOn w:val="Standardnpsmoodstavce"/>
    <w:uiPriority w:val="99"/>
    <w:unhideWhenUsed/>
    <w:rsid w:val="00C03A1F"/>
    <w:rPr>
      <w:color w:val="0000FF" w:themeColor="hyperlink"/>
      <w:u w:val="single"/>
    </w:rPr>
  </w:style>
  <w:style w:type="paragraph" w:styleId="Odstavecseseznamem">
    <w:name w:val="List Paragraph"/>
    <w:basedOn w:val="Normln"/>
    <w:uiPriority w:val="34"/>
    <w:qFormat/>
    <w:rsid w:val="00B76193"/>
    <w:pPr>
      <w:ind w:left="720"/>
      <w:contextualSpacing/>
    </w:pPr>
  </w:style>
  <w:style w:type="paragraph" w:styleId="Textbubliny">
    <w:name w:val="Balloon Text"/>
    <w:basedOn w:val="Normln"/>
    <w:link w:val="TextbublinyChar"/>
    <w:uiPriority w:val="99"/>
    <w:semiHidden/>
    <w:unhideWhenUsed/>
    <w:rsid w:val="00EA12B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12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sk-tenis.cz" TargetMode="External"/><Relationship Id="rId4" Type="http://schemas.microsoft.com/office/2007/relationships/stylesWithEffects" Target="stylesWithEffects.xml"/><Relationship Id="rId9" Type="http://schemas.openxmlformats.org/officeDocument/2006/relationships/hyperlink" Target="http://www.sk-tenis.cz"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hyperlink" Target="mailto:sktk@seznam.cz" TargetMode="External"/><Relationship Id="rId2" Type="http://schemas.openxmlformats.org/officeDocument/2006/relationships/hyperlink" Target="http://www.sk-tenis.cz" TargetMode="External"/><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EA6AFC-D19C-4940-9E41-984374CFA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429</Words>
  <Characters>2534</Characters>
  <Application>Microsoft Office Word</Application>
  <DocSecurity>0</DocSecurity>
  <Lines>21</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 Ondřej Kleisner</dc:creator>
  <cp:lastModifiedBy>PCWin</cp:lastModifiedBy>
  <cp:revision>3</cp:revision>
  <cp:lastPrinted>2017-05-05T13:24:00Z</cp:lastPrinted>
  <dcterms:created xsi:type="dcterms:W3CDTF">2019-06-08T12:18:00Z</dcterms:created>
  <dcterms:modified xsi:type="dcterms:W3CDTF">2019-06-08T12:19:00Z</dcterms:modified>
</cp:coreProperties>
</file>